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9E" w:rsidRPr="00AD0C49" w:rsidRDefault="00B93D9E">
      <w:pPr>
        <w:pStyle w:val="ConsPlusTitle"/>
        <w:jc w:val="center"/>
        <w:outlineLvl w:val="0"/>
        <w:rPr>
          <w:rFonts w:ascii="Times New Roman" w:hAnsi="Times New Roman" w:cs="Times New Roman"/>
        </w:rPr>
      </w:pPr>
      <w:bookmarkStart w:id="0" w:name="_GoBack"/>
      <w:r w:rsidRPr="00AD0C49">
        <w:rPr>
          <w:rFonts w:ascii="Times New Roman" w:hAnsi="Times New Roman" w:cs="Times New Roman"/>
        </w:rPr>
        <w:t>ПРАВИТЕЛЬСТВО РОССИЙСКОЙ ФЕДЕРАЦИИ</w:t>
      </w:r>
    </w:p>
    <w:p w:rsidR="00B93D9E" w:rsidRPr="00AD0C49" w:rsidRDefault="00B93D9E">
      <w:pPr>
        <w:pStyle w:val="ConsPlusTitle"/>
        <w:jc w:val="center"/>
        <w:rPr>
          <w:rFonts w:ascii="Times New Roman" w:hAnsi="Times New Roman" w:cs="Times New Roman"/>
        </w:rPr>
      </w:pPr>
    </w:p>
    <w:p w:rsidR="00B93D9E" w:rsidRPr="00AD0C49" w:rsidRDefault="00B93D9E">
      <w:pPr>
        <w:pStyle w:val="ConsPlusTitle"/>
        <w:jc w:val="center"/>
        <w:rPr>
          <w:rFonts w:ascii="Times New Roman" w:hAnsi="Times New Roman" w:cs="Times New Roman"/>
        </w:rPr>
      </w:pPr>
      <w:r w:rsidRPr="00AD0C49">
        <w:rPr>
          <w:rFonts w:ascii="Times New Roman" w:hAnsi="Times New Roman" w:cs="Times New Roman"/>
        </w:rPr>
        <w:t>ПОСТАНОВЛЕНИЕ</w:t>
      </w:r>
    </w:p>
    <w:p w:rsidR="00B93D9E" w:rsidRPr="00AD0C49" w:rsidRDefault="00B93D9E">
      <w:pPr>
        <w:pStyle w:val="ConsPlusTitle"/>
        <w:jc w:val="center"/>
        <w:rPr>
          <w:rFonts w:ascii="Times New Roman" w:hAnsi="Times New Roman" w:cs="Times New Roman"/>
        </w:rPr>
      </w:pPr>
      <w:r w:rsidRPr="00AD0C49">
        <w:rPr>
          <w:rFonts w:ascii="Times New Roman" w:hAnsi="Times New Roman" w:cs="Times New Roman"/>
        </w:rPr>
        <w:t>от 26 февраля 2010 г. N 96</w:t>
      </w:r>
    </w:p>
    <w:p w:rsidR="00B93D9E" w:rsidRPr="00AD0C49" w:rsidRDefault="00B93D9E">
      <w:pPr>
        <w:pStyle w:val="ConsPlusTitle"/>
        <w:jc w:val="center"/>
        <w:rPr>
          <w:rFonts w:ascii="Times New Roman" w:hAnsi="Times New Roman" w:cs="Times New Roman"/>
        </w:rPr>
      </w:pPr>
    </w:p>
    <w:p w:rsidR="00B93D9E" w:rsidRPr="00AD0C49" w:rsidRDefault="00B93D9E">
      <w:pPr>
        <w:pStyle w:val="ConsPlusTitle"/>
        <w:jc w:val="center"/>
        <w:rPr>
          <w:rFonts w:ascii="Times New Roman" w:hAnsi="Times New Roman" w:cs="Times New Roman"/>
        </w:rPr>
      </w:pPr>
      <w:r w:rsidRPr="00AD0C49">
        <w:rPr>
          <w:rFonts w:ascii="Times New Roman" w:hAnsi="Times New Roman" w:cs="Times New Roman"/>
        </w:rPr>
        <w:t>ОБ АНТИКОРРУПЦИОННОЙ ЭКСПЕРТИЗЕ</w:t>
      </w:r>
    </w:p>
    <w:p w:rsidR="00B93D9E" w:rsidRPr="00AD0C49" w:rsidRDefault="00B93D9E">
      <w:pPr>
        <w:pStyle w:val="ConsPlusTitle"/>
        <w:jc w:val="center"/>
        <w:rPr>
          <w:rFonts w:ascii="Times New Roman" w:hAnsi="Times New Roman" w:cs="Times New Roman"/>
        </w:rPr>
      </w:pPr>
      <w:r w:rsidRPr="00AD0C49">
        <w:rPr>
          <w:rFonts w:ascii="Times New Roman" w:hAnsi="Times New Roman" w:cs="Times New Roman"/>
        </w:rPr>
        <w:t>НОРМАТИВНЫХ ПРАВОВЫХ АКТОВ И ПРОЕКТОВ НОРМАТИВНЫХ</w:t>
      </w:r>
    </w:p>
    <w:p w:rsidR="00B93D9E" w:rsidRPr="00AD0C49" w:rsidRDefault="00B93D9E">
      <w:pPr>
        <w:pStyle w:val="ConsPlusTitle"/>
        <w:jc w:val="center"/>
        <w:rPr>
          <w:rFonts w:ascii="Times New Roman" w:hAnsi="Times New Roman" w:cs="Times New Roman"/>
        </w:rPr>
      </w:pPr>
      <w:r w:rsidRPr="00AD0C49">
        <w:rPr>
          <w:rFonts w:ascii="Times New Roman" w:hAnsi="Times New Roman" w:cs="Times New Roman"/>
        </w:rPr>
        <w:t>ПРАВОВЫХ АКТОВ</w:t>
      </w:r>
    </w:p>
    <w:p w:rsidR="00B93D9E" w:rsidRPr="00AD0C49" w:rsidRDefault="00B93D9E">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68C1" w:rsidRPr="00AD0C49">
        <w:tc>
          <w:tcPr>
            <w:tcW w:w="60" w:type="dxa"/>
            <w:tcBorders>
              <w:top w:val="nil"/>
              <w:left w:val="nil"/>
              <w:bottom w:val="nil"/>
              <w:right w:val="nil"/>
            </w:tcBorders>
            <w:shd w:val="clear" w:color="auto" w:fill="CED3F1"/>
            <w:tcMar>
              <w:top w:w="0" w:type="dxa"/>
              <w:left w:w="0" w:type="dxa"/>
              <w:bottom w:w="0" w:type="dxa"/>
              <w:right w:w="0" w:type="dxa"/>
            </w:tcMar>
          </w:tcPr>
          <w:p w:rsidR="00B93D9E" w:rsidRPr="00AD0C49" w:rsidRDefault="00B93D9E">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93D9E" w:rsidRPr="00AD0C49" w:rsidRDefault="00B93D9E">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93D9E" w:rsidRPr="00AD0C49" w:rsidRDefault="00B93D9E">
            <w:pPr>
              <w:pStyle w:val="ConsPlusNormal"/>
              <w:jc w:val="center"/>
              <w:rPr>
                <w:rFonts w:ascii="Times New Roman" w:hAnsi="Times New Roman" w:cs="Times New Roman"/>
              </w:rPr>
            </w:pPr>
            <w:r w:rsidRPr="00AD0C49">
              <w:rPr>
                <w:rFonts w:ascii="Times New Roman" w:hAnsi="Times New Roman" w:cs="Times New Roman"/>
              </w:rPr>
              <w:t>Список изменяющих документов</w:t>
            </w:r>
          </w:p>
          <w:p w:rsidR="00B93D9E" w:rsidRPr="00AD0C49" w:rsidRDefault="00B93D9E">
            <w:pPr>
              <w:pStyle w:val="ConsPlusNormal"/>
              <w:jc w:val="center"/>
              <w:rPr>
                <w:rFonts w:ascii="Times New Roman" w:hAnsi="Times New Roman" w:cs="Times New Roman"/>
              </w:rPr>
            </w:pPr>
            <w:proofErr w:type="gramStart"/>
            <w:r w:rsidRPr="00AD0C49">
              <w:rPr>
                <w:rFonts w:ascii="Times New Roman" w:hAnsi="Times New Roman" w:cs="Times New Roman"/>
              </w:rPr>
              <w:t>(в ред. Постановлений Правительства РФ от 18.12.2012 N 1334,</w:t>
            </w:r>
            <w:proofErr w:type="gramEnd"/>
          </w:p>
          <w:p w:rsidR="00B93D9E" w:rsidRPr="00AD0C49" w:rsidRDefault="00B93D9E">
            <w:pPr>
              <w:pStyle w:val="ConsPlusNormal"/>
              <w:jc w:val="center"/>
              <w:rPr>
                <w:rFonts w:ascii="Times New Roman" w:hAnsi="Times New Roman" w:cs="Times New Roman"/>
              </w:rPr>
            </w:pPr>
            <w:r w:rsidRPr="00AD0C49">
              <w:rPr>
                <w:rFonts w:ascii="Times New Roman" w:hAnsi="Times New Roman" w:cs="Times New Roman"/>
              </w:rPr>
              <w:t>от 27.03.2013 N 274, от 27.11.2013 N 1075,</w:t>
            </w:r>
          </w:p>
          <w:p w:rsidR="00B93D9E" w:rsidRPr="00AD0C49" w:rsidRDefault="00B93D9E">
            <w:pPr>
              <w:pStyle w:val="ConsPlusNormal"/>
              <w:jc w:val="center"/>
              <w:rPr>
                <w:rFonts w:ascii="Times New Roman" w:hAnsi="Times New Roman" w:cs="Times New Roman"/>
              </w:rPr>
            </w:pPr>
            <w:r w:rsidRPr="00AD0C49">
              <w:rPr>
                <w:rFonts w:ascii="Times New Roman" w:hAnsi="Times New Roman" w:cs="Times New Roman"/>
              </w:rPr>
              <w:t>от 30.01.2015 N 83, от 18.07.2015 N 732,</w:t>
            </w:r>
          </w:p>
          <w:p w:rsidR="00B93D9E" w:rsidRPr="00AD0C49" w:rsidRDefault="00B93D9E">
            <w:pPr>
              <w:pStyle w:val="ConsPlusNormal"/>
              <w:jc w:val="center"/>
              <w:rPr>
                <w:rFonts w:ascii="Times New Roman" w:hAnsi="Times New Roman" w:cs="Times New Roman"/>
              </w:rPr>
            </w:pPr>
            <w:r w:rsidRPr="00AD0C49">
              <w:rPr>
                <w:rFonts w:ascii="Times New Roman" w:hAnsi="Times New Roman" w:cs="Times New Roman"/>
              </w:rPr>
              <w:t>от 10.07.2017 N 813)</w:t>
            </w:r>
          </w:p>
        </w:tc>
        <w:tc>
          <w:tcPr>
            <w:tcW w:w="113" w:type="dxa"/>
            <w:tcBorders>
              <w:top w:val="nil"/>
              <w:left w:val="nil"/>
              <w:bottom w:val="nil"/>
              <w:right w:val="nil"/>
            </w:tcBorders>
            <w:shd w:val="clear" w:color="auto" w:fill="F4F3F8"/>
            <w:tcMar>
              <w:top w:w="0" w:type="dxa"/>
              <w:left w:w="0" w:type="dxa"/>
              <w:bottom w:w="0" w:type="dxa"/>
              <w:right w:w="0" w:type="dxa"/>
            </w:tcMar>
          </w:tcPr>
          <w:p w:rsidR="00B93D9E" w:rsidRPr="00AD0C49" w:rsidRDefault="00B93D9E">
            <w:pPr>
              <w:spacing w:after="1" w:line="0" w:lineRule="atLeast"/>
              <w:rPr>
                <w:rFonts w:ascii="Times New Roman" w:hAnsi="Times New Roman" w:cs="Times New Roman"/>
              </w:rPr>
            </w:pPr>
          </w:p>
        </w:tc>
      </w:tr>
    </w:tbl>
    <w:p w:rsidR="00B93D9E" w:rsidRPr="00AD0C49" w:rsidRDefault="00B93D9E">
      <w:pPr>
        <w:pStyle w:val="ConsPlusNormal"/>
        <w:jc w:val="center"/>
        <w:rPr>
          <w:rFonts w:ascii="Times New Roman" w:hAnsi="Times New Roman" w:cs="Times New Roman"/>
        </w:rPr>
      </w:pPr>
    </w:p>
    <w:p w:rsidR="00B93D9E" w:rsidRPr="00AD0C49" w:rsidRDefault="00B93D9E">
      <w:pPr>
        <w:pStyle w:val="ConsPlusNormal"/>
        <w:ind w:firstLine="540"/>
        <w:jc w:val="both"/>
        <w:rPr>
          <w:rFonts w:ascii="Times New Roman" w:hAnsi="Times New Roman" w:cs="Times New Roman"/>
        </w:rPr>
      </w:pPr>
      <w:r w:rsidRPr="00AD0C49">
        <w:rPr>
          <w:rFonts w:ascii="Times New Roman" w:hAnsi="Times New Roman" w:cs="Times New Roman"/>
        </w:rPr>
        <w:t>В соответствии с Федеральным законом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1. Утвердить прилагаемые:</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Правила проведения антикоррупционной экспертизы нормативных правовых актов и проектов нормативных правовых актов;</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методику проведения антикоррупционной экспертизы нормативных правовых актов и проектов нормативных правовых актов.</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2. Признать утратившими силу:</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 xml:space="preserve">Постановление Правительства Российской Федерации от 5 марта 2009 г. N 195 "Об утверждении </w:t>
      </w:r>
      <w:proofErr w:type="gramStart"/>
      <w:r w:rsidRPr="00AD0C49">
        <w:rPr>
          <w:rFonts w:ascii="Times New Roman" w:hAnsi="Times New Roman" w:cs="Times New Roman"/>
        </w:rPr>
        <w:t>Правил проведения экспертизы проектов нормативных правовых актов</w:t>
      </w:r>
      <w:proofErr w:type="gramEnd"/>
      <w:r w:rsidRPr="00AD0C49">
        <w:rPr>
          <w:rFonts w:ascii="Times New Roman" w:hAnsi="Times New Roman" w:cs="Times New Roman"/>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 xml:space="preserve">Постановление Правительства Российской Федерации от 5 марта 2009 г. N 196 "Об утверждении </w:t>
      </w:r>
      <w:proofErr w:type="gramStart"/>
      <w:r w:rsidRPr="00AD0C49">
        <w:rPr>
          <w:rFonts w:ascii="Times New Roman" w:hAnsi="Times New Roman" w:cs="Times New Roman"/>
        </w:rPr>
        <w:t>методики проведения экспертизы проектов нормативных правовых актов</w:t>
      </w:r>
      <w:proofErr w:type="gramEnd"/>
      <w:r w:rsidRPr="00AD0C49">
        <w:rPr>
          <w:rFonts w:ascii="Times New Roman" w:hAnsi="Times New Roman" w:cs="Times New Roman"/>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B93D9E" w:rsidRPr="00AD0C49" w:rsidRDefault="00B93D9E">
      <w:pPr>
        <w:pStyle w:val="ConsPlusNormal"/>
        <w:ind w:firstLine="540"/>
        <w:jc w:val="both"/>
        <w:rPr>
          <w:rFonts w:ascii="Times New Roman" w:hAnsi="Times New Roman" w:cs="Times New Roman"/>
        </w:rPr>
      </w:pPr>
    </w:p>
    <w:p w:rsidR="00B93D9E" w:rsidRPr="00AD0C49" w:rsidRDefault="00B93D9E">
      <w:pPr>
        <w:pStyle w:val="ConsPlusNormal"/>
        <w:jc w:val="right"/>
        <w:rPr>
          <w:rFonts w:ascii="Times New Roman" w:hAnsi="Times New Roman" w:cs="Times New Roman"/>
        </w:rPr>
      </w:pPr>
      <w:r w:rsidRPr="00AD0C49">
        <w:rPr>
          <w:rFonts w:ascii="Times New Roman" w:hAnsi="Times New Roman" w:cs="Times New Roman"/>
        </w:rPr>
        <w:t>Председатель Правительства</w:t>
      </w:r>
    </w:p>
    <w:p w:rsidR="00B93D9E" w:rsidRPr="00AD0C49" w:rsidRDefault="00B93D9E">
      <w:pPr>
        <w:pStyle w:val="ConsPlusNormal"/>
        <w:jc w:val="right"/>
        <w:rPr>
          <w:rFonts w:ascii="Times New Roman" w:hAnsi="Times New Roman" w:cs="Times New Roman"/>
        </w:rPr>
      </w:pPr>
      <w:r w:rsidRPr="00AD0C49">
        <w:rPr>
          <w:rFonts w:ascii="Times New Roman" w:hAnsi="Times New Roman" w:cs="Times New Roman"/>
        </w:rPr>
        <w:t>Российской Федерации</w:t>
      </w:r>
    </w:p>
    <w:p w:rsidR="00B93D9E" w:rsidRPr="00AD0C49" w:rsidRDefault="00B93D9E">
      <w:pPr>
        <w:pStyle w:val="ConsPlusNormal"/>
        <w:jc w:val="right"/>
        <w:rPr>
          <w:rFonts w:ascii="Times New Roman" w:hAnsi="Times New Roman" w:cs="Times New Roman"/>
        </w:rPr>
      </w:pPr>
      <w:r w:rsidRPr="00AD0C49">
        <w:rPr>
          <w:rFonts w:ascii="Times New Roman" w:hAnsi="Times New Roman" w:cs="Times New Roman"/>
        </w:rPr>
        <w:t>В.ПУТИН</w:t>
      </w:r>
    </w:p>
    <w:p w:rsidR="00B93D9E" w:rsidRPr="00AD0C49" w:rsidRDefault="00B93D9E">
      <w:pPr>
        <w:pStyle w:val="ConsPlusNormal"/>
        <w:ind w:firstLine="540"/>
        <w:jc w:val="both"/>
        <w:rPr>
          <w:rFonts w:ascii="Times New Roman" w:hAnsi="Times New Roman" w:cs="Times New Roman"/>
        </w:rPr>
      </w:pPr>
    </w:p>
    <w:p w:rsidR="00B93D9E" w:rsidRPr="00AD0C49" w:rsidRDefault="00B93D9E">
      <w:pPr>
        <w:pStyle w:val="ConsPlusNormal"/>
        <w:ind w:firstLine="540"/>
        <w:jc w:val="both"/>
        <w:rPr>
          <w:rFonts w:ascii="Times New Roman" w:hAnsi="Times New Roman" w:cs="Times New Roman"/>
        </w:rPr>
      </w:pPr>
    </w:p>
    <w:p w:rsidR="00B93D9E" w:rsidRPr="00AD0C49" w:rsidRDefault="00B93D9E">
      <w:pPr>
        <w:pStyle w:val="ConsPlusNormal"/>
        <w:ind w:firstLine="540"/>
        <w:jc w:val="both"/>
        <w:rPr>
          <w:rFonts w:ascii="Times New Roman" w:hAnsi="Times New Roman" w:cs="Times New Roman"/>
        </w:rPr>
      </w:pPr>
    </w:p>
    <w:p w:rsidR="00B93D9E" w:rsidRPr="00AD0C49" w:rsidRDefault="00B93D9E">
      <w:pPr>
        <w:pStyle w:val="ConsPlusNormal"/>
        <w:ind w:firstLine="540"/>
        <w:jc w:val="both"/>
        <w:rPr>
          <w:rFonts w:ascii="Times New Roman" w:hAnsi="Times New Roman" w:cs="Times New Roman"/>
        </w:rPr>
      </w:pPr>
    </w:p>
    <w:p w:rsidR="00B93D9E" w:rsidRPr="00AD0C49" w:rsidRDefault="00B93D9E">
      <w:pPr>
        <w:pStyle w:val="ConsPlusNormal"/>
        <w:ind w:firstLine="540"/>
        <w:jc w:val="both"/>
        <w:rPr>
          <w:rFonts w:ascii="Times New Roman" w:hAnsi="Times New Roman" w:cs="Times New Roman"/>
        </w:rPr>
      </w:pPr>
    </w:p>
    <w:p w:rsidR="00B93D9E" w:rsidRPr="00AD0C49" w:rsidRDefault="00B93D9E">
      <w:pPr>
        <w:pStyle w:val="ConsPlusNormal"/>
        <w:jc w:val="right"/>
        <w:outlineLvl w:val="0"/>
        <w:rPr>
          <w:rFonts w:ascii="Times New Roman" w:hAnsi="Times New Roman" w:cs="Times New Roman"/>
        </w:rPr>
      </w:pPr>
      <w:r w:rsidRPr="00AD0C49">
        <w:rPr>
          <w:rFonts w:ascii="Times New Roman" w:hAnsi="Times New Roman" w:cs="Times New Roman"/>
        </w:rPr>
        <w:t>Утверждены</w:t>
      </w:r>
    </w:p>
    <w:p w:rsidR="00B93D9E" w:rsidRPr="00AD0C49" w:rsidRDefault="00B93D9E">
      <w:pPr>
        <w:pStyle w:val="ConsPlusNormal"/>
        <w:jc w:val="right"/>
        <w:rPr>
          <w:rFonts w:ascii="Times New Roman" w:hAnsi="Times New Roman" w:cs="Times New Roman"/>
        </w:rPr>
      </w:pPr>
      <w:r w:rsidRPr="00AD0C49">
        <w:rPr>
          <w:rFonts w:ascii="Times New Roman" w:hAnsi="Times New Roman" w:cs="Times New Roman"/>
        </w:rPr>
        <w:t>Постановлением Правительства</w:t>
      </w:r>
    </w:p>
    <w:p w:rsidR="00B93D9E" w:rsidRPr="00AD0C49" w:rsidRDefault="00B93D9E">
      <w:pPr>
        <w:pStyle w:val="ConsPlusNormal"/>
        <w:jc w:val="right"/>
        <w:rPr>
          <w:rFonts w:ascii="Times New Roman" w:hAnsi="Times New Roman" w:cs="Times New Roman"/>
        </w:rPr>
      </w:pPr>
      <w:r w:rsidRPr="00AD0C49">
        <w:rPr>
          <w:rFonts w:ascii="Times New Roman" w:hAnsi="Times New Roman" w:cs="Times New Roman"/>
        </w:rPr>
        <w:t>Российской Федерации</w:t>
      </w:r>
    </w:p>
    <w:p w:rsidR="00B93D9E" w:rsidRPr="00AD0C49" w:rsidRDefault="00B93D9E">
      <w:pPr>
        <w:pStyle w:val="ConsPlusNormal"/>
        <w:jc w:val="right"/>
        <w:rPr>
          <w:rFonts w:ascii="Times New Roman" w:hAnsi="Times New Roman" w:cs="Times New Roman"/>
        </w:rPr>
      </w:pPr>
      <w:r w:rsidRPr="00AD0C49">
        <w:rPr>
          <w:rFonts w:ascii="Times New Roman" w:hAnsi="Times New Roman" w:cs="Times New Roman"/>
        </w:rPr>
        <w:t>от 26 февраля 2010 г. N 96</w:t>
      </w:r>
    </w:p>
    <w:p w:rsidR="00B93D9E" w:rsidRPr="00AD0C49" w:rsidRDefault="00B93D9E">
      <w:pPr>
        <w:pStyle w:val="ConsPlusNormal"/>
        <w:ind w:firstLine="540"/>
        <w:jc w:val="both"/>
        <w:rPr>
          <w:rFonts w:ascii="Times New Roman" w:hAnsi="Times New Roman" w:cs="Times New Roman"/>
        </w:rPr>
      </w:pPr>
    </w:p>
    <w:p w:rsidR="00B93D9E" w:rsidRPr="00AD0C49" w:rsidRDefault="00B93D9E">
      <w:pPr>
        <w:pStyle w:val="ConsPlusTitle"/>
        <w:jc w:val="center"/>
        <w:rPr>
          <w:rFonts w:ascii="Times New Roman" w:hAnsi="Times New Roman" w:cs="Times New Roman"/>
        </w:rPr>
      </w:pPr>
      <w:bookmarkStart w:id="1" w:name="P36"/>
      <w:bookmarkEnd w:id="1"/>
      <w:r w:rsidRPr="00AD0C49">
        <w:rPr>
          <w:rFonts w:ascii="Times New Roman" w:hAnsi="Times New Roman" w:cs="Times New Roman"/>
        </w:rPr>
        <w:t>ПРАВИЛА</w:t>
      </w:r>
    </w:p>
    <w:p w:rsidR="00B93D9E" w:rsidRPr="00AD0C49" w:rsidRDefault="00B93D9E">
      <w:pPr>
        <w:pStyle w:val="ConsPlusTitle"/>
        <w:jc w:val="center"/>
        <w:rPr>
          <w:rFonts w:ascii="Times New Roman" w:hAnsi="Times New Roman" w:cs="Times New Roman"/>
        </w:rPr>
      </w:pPr>
      <w:r w:rsidRPr="00AD0C49">
        <w:rPr>
          <w:rFonts w:ascii="Times New Roman" w:hAnsi="Times New Roman" w:cs="Times New Roman"/>
        </w:rPr>
        <w:t xml:space="preserve">ПРОВЕДЕНИЯ АНТИКОРРУПЦИОННОЙ ЭКСПЕРТИЗЫ </w:t>
      </w:r>
      <w:proofErr w:type="gramStart"/>
      <w:r w:rsidRPr="00AD0C49">
        <w:rPr>
          <w:rFonts w:ascii="Times New Roman" w:hAnsi="Times New Roman" w:cs="Times New Roman"/>
        </w:rPr>
        <w:t>НОРМАТИВНЫХ</w:t>
      </w:r>
      <w:proofErr w:type="gramEnd"/>
    </w:p>
    <w:p w:rsidR="00B93D9E" w:rsidRPr="00AD0C49" w:rsidRDefault="00B93D9E">
      <w:pPr>
        <w:pStyle w:val="ConsPlusTitle"/>
        <w:jc w:val="center"/>
        <w:rPr>
          <w:rFonts w:ascii="Times New Roman" w:hAnsi="Times New Roman" w:cs="Times New Roman"/>
        </w:rPr>
      </w:pPr>
      <w:r w:rsidRPr="00AD0C49">
        <w:rPr>
          <w:rFonts w:ascii="Times New Roman" w:hAnsi="Times New Roman" w:cs="Times New Roman"/>
        </w:rPr>
        <w:t>ПРАВОВЫХ АКТОВ И ПРОЕКТОВ НОРМАТИВНЫХ ПРАВОВЫХ АКТОВ</w:t>
      </w:r>
    </w:p>
    <w:p w:rsidR="00B93D9E" w:rsidRPr="00AD0C49" w:rsidRDefault="00B93D9E">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68C1" w:rsidRPr="00AD0C49">
        <w:tc>
          <w:tcPr>
            <w:tcW w:w="60" w:type="dxa"/>
            <w:tcBorders>
              <w:top w:val="nil"/>
              <w:left w:val="nil"/>
              <w:bottom w:val="nil"/>
              <w:right w:val="nil"/>
            </w:tcBorders>
            <w:shd w:val="clear" w:color="auto" w:fill="CED3F1"/>
            <w:tcMar>
              <w:top w:w="0" w:type="dxa"/>
              <w:left w:w="0" w:type="dxa"/>
              <w:bottom w:w="0" w:type="dxa"/>
              <w:right w:w="0" w:type="dxa"/>
            </w:tcMar>
          </w:tcPr>
          <w:p w:rsidR="00B93D9E" w:rsidRPr="00AD0C49" w:rsidRDefault="00B93D9E">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93D9E" w:rsidRPr="00AD0C49" w:rsidRDefault="00B93D9E">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93D9E" w:rsidRPr="00AD0C49" w:rsidRDefault="00B93D9E">
            <w:pPr>
              <w:pStyle w:val="ConsPlusNormal"/>
              <w:jc w:val="center"/>
              <w:rPr>
                <w:rFonts w:ascii="Times New Roman" w:hAnsi="Times New Roman" w:cs="Times New Roman"/>
              </w:rPr>
            </w:pPr>
            <w:r w:rsidRPr="00AD0C49">
              <w:rPr>
                <w:rFonts w:ascii="Times New Roman" w:hAnsi="Times New Roman" w:cs="Times New Roman"/>
              </w:rPr>
              <w:t>Список изменяющих документов</w:t>
            </w:r>
          </w:p>
          <w:p w:rsidR="00B93D9E" w:rsidRPr="00AD0C49" w:rsidRDefault="00B93D9E">
            <w:pPr>
              <w:pStyle w:val="ConsPlusNormal"/>
              <w:jc w:val="center"/>
              <w:rPr>
                <w:rFonts w:ascii="Times New Roman" w:hAnsi="Times New Roman" w:cs="Times New Roman"/>
              </w:rPr>
            </w:pPr>
            <w:proofErr w:type="gramStart"/>
            <w:r w:rsidRPr="00AD0C49">
              <w:rPr>
                <w:rFonts w:ascii="Times New Roman" w:hAnsi="Times New Roman" w:cs="Times New Roman"/>
              </w:rPr>
              <w:t>(в ред. Постановлений Правительства РФ от 18.12.2012 N 1334,</w:t>
            </w:r>
            <w:proofErr w:type="gramEnd"/>
          </w:p>
          <w:p w:rsidR="00B93D9E" w:rsidRPr="00AD0C49" w:rsidRDefault="00B93D9E">
            <w:pPr>
              <w:pStyle w:val="ConsPlusNormal"/>
              <w:jc w:val="center"/>
              <w:rPr>
                <w:rFonts w:ascii="Times New Roman" w:hAnsi="Times New Roman" w:cs="Times New Roman"/>
              </w:rPr>
            </w:pPr>
            <w:r w:rsidRPr="00AD0C49">
              <w:rPr>
                <w:rFonts w:ascii="Times New Roman" w:hAnsi="Times New Roman" w:cs="Times New Roman"/>
              </w:rPr>
              <w:t>от 27.03.2013 N 274, от 27.11.2013 N 1075,</w:t>
            </w:r>
          </w:p>
          <w:p w:rsidR="00B93D9E" w:rsidRPr="00AD0C49" w:rsidRDefault="00B93D9E">
            <w:pPr>
              <w:pStyle w:val="ConsPlusNormal"/>
              <w:jc w:val="center"/>
              <w:rPr>
                <w:rFonts w:ascii="Times New Roman" w:hAnsi="Times New Roman" w:cs="Times New Roman"/>
              </w:rPr>
            </w:pPr>
            <w:r w:rsidRPr="00AD0C49">
              <w:rPr>
                <w:rFonts w:ascii="Times New Roman" w:hAnsi="Times New Roman" w:cs="Times New Roman"/>
              </w:rPr>
              <w:t>от 30.01.2015 N 83, от 18.07.2015 N 732,</w:t>
            </w:r>
          </w:p>
          <w:p w:rsidR="00B93D9E" w:rsidRPr="00AD0C49" w:rsidRDefault="00B93D9E">
            <w:pPr>
              <w:pStyle w:val="ConsPlusNormal"/>
              <w:jc w:val="center"/>
              <w:rPr>
                <w:rFonts w:ascii="Times New Roman" w:hAnsi="Times New Roman" w:cs="Times New Roman"/>
              </w:rPr>
            </w:pPr>
            <w:r w:rsidRPr="00AD0C49">
              <w:rPr>
                <w:rFonts w:ascii="Times New Roman" w:hAnsi="Times New Roman" w:cs="Times New Roman"/>
              </w:rPr>
              <w:t>от 10.07.2017 N 813)</w:t>
            </w:r>
          </w:p>
        </w:tc>
        <w:tc>
          <w:tcPr>
            <w:tcW w:w="113" w:type="dxa"/>
            <w:tcBorders>
              <w:top w:val="nil"/>
              <w:left w:val="nil"/>
              <w:bottom w:val="nil"/>
              <w:right w:val="nil"/>
            </w:tcBorders>
            <w:shd w:val="clear" w:color="auto" w:fill="F4F3F8"/>
            <w:tcMar>
              <w:top w:w="0" w:type="dxa"/>
              <w:left w:w="0" w:type="dxa"/>
              <w:bottom w:w="0" w:type="dxa"/>
              <w:right w:w="0" w:type="dxa"/>
            </w:tcMar>
          </w:tcPr>
          <w:p w:rsidR="00B93D9E" w:rsidRPr="00AD0C49" w:rsidRDefault="00B93D9E">
            <w:pPr>
              <w:spacing w:after="1" w:line="0" w:lineRule="atLeast"/>
              <w:rPr>
                <w:rFonts w:ascii="Times New Roman" w:hAnsi="Times New Roman" w:cs="Times New Roman"/>
              </w:rPr>
            </w:pPr>
          </w:p>
        </w:tc>
      </w:tr>
    </w:tbl>
    <w:p w:rsidR="00B93D9E" w:rsidRPr="00AD0C49" w:rsidRDefault="00B93D9E">
      <w:pPr>
        <w:pStyle w:val="ConsPlusNormal"/>
        <w:ind w:firstLine="540"/>
        <w:jc w:val="both"/>
        <w:rPr>
          <w:rFonts w:ascii="Times New Roman" w:hAnsi="Times New Roman" w:cs="Times New Roman"/>
        </w:rPr>
      </w:pPr>
    </w:p>
    <w:p w:rsidR="00B93D9E" w:rsidRPr="00AD0C49" w:rsidRDefault="00B93D9E">
      <w:pPr>
        <w:pStyle w:val="ConsPlusNormal"/>
        <w:ind w:firstLine="540"/>
        <w:jc w:val="both"/>
        <w:rPr>
          <w:rFonts w:ascii="Times New Roman" w:hAnsi="Times New Roman" w:cs="Times New Roman"/>
        </w:rPr>
      </w:pPr>
      <w:r w:rsidRPr="00AD0C49">
        <w:rPr>
          <w:rFonts w:ascii="Times New Roman" w:hAnsi="Times New Roman" w:cs="Times New Roman"/>
        </w:rPr>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w:t>
      </w:r>
      <w:proofErr w:type="spellStart"/>
      <w:r w:rsidRPr="00AD0C49">
        <w:rPr>
          <w:rFonts w:ascii="Times New Roman" w:hAnsi="Times New Roman" w:cs="Times New Roman"/>
        </w:rPr>
        <w:t>коррупциогенных</w:t>
      </w:r>
      <w:proofErr w:type="spellEnd"/>
      <w:r w:rsidRPr="00AD0C49">
        <w:rPr>
          <w:rFonts w:ascii="Times New Roman" w:hAnsi="Times New Roman" w:cs="Times New Roman"/>
        </w:rPr>
        <w:t xml:space="preserve"> факторов и их последующего устранения.</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2. Министерство юстиции Российской Федерации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rsidR="00B93D9E" w:rsidRPr="00AD0C49" w:rsidRDefault="00B93D9E">
      <w:pPr>
        <w:pStyle w:val="ConsPlusNormal"/>
        <w:spacing w:before="220"/>
        <w:ind w:firstLine="540"/>
        <w:jc w:val="both"/>
        <w:rPr>
          <w:rFonts w:ascii="Times New Roman" w:hAnsi="Times New Roman" w:cs="Times New Roman"/>
        </w:rPr>
      </w:pPr>
      <w:bookmarkStart w:id="2" w:name="P47"/>
      <w:bookmarkEnd w:id="2"/>
      <w:r w:rsidRPr="00AD0C49">
        <w:rPr>
          <w:rFonts w:ascii="Times New Roman" w:hAnsi="Times New Roman" w:cs="Times New Roman"/>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B93D9E" w:rsidRPr="00AD0C49" w:rsidRDefault="00B93D9E">
      <w:pPr>
        <w:pStyle w:val="ConsPlusNormal"/>
        <w:spacing w:before="220"/>
        <w:ind w:firstLine="540"/>
        <w:jc w:val="both"/>
        <w:rPr>
          <w:rFonts w:ascii="Times New Roman" w:hAnsi="Times New Roman" w:cs="Times New Roman"/>
        </w:rPr>
      </w:pPr>
      <w:bookmarkStart w:id="3" w:name="P48"/>
      <w:bookmarkEnd w:id="3"/>
      <w:r w:rsidRPr="00AD0C49">
        <w:rPr>
          <w:rFonts w:ascii="Times New Roman" w:hAnsi="Times New Roman" w:cs="Times New Roman"/>
        </w:rP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(в ред. Постановлений Правительства РФ от 27.03.2013 N 274, от 27.11.2013 N 1075)</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(в ред. Постановления Правительства РФ от 27.03.2013 N 274)</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3. Результаты антикоррупционной экспертизы отражаются в заключени</w:t>
      </w:r>
      <w:proofErr w:type="gramStart"/>
      <w:r w:rsidRPr="00AD0C49">
        <w:rPr>
          <w:rFonts w:ascii="Times New Roman" w:hAnsi="Times New Roman" w:cs="Times New Roman"/>
        </w:rPr>
        <w:t>и</w:t>
      </w:r>
      <w:proofErr w:type="gramEnd"/>
      <w:r w:rsidRPr="00AD0C49">
        <w:rPr>
          <w:rFonts w:ascii="Times New Roman" w:hAnsi="Times New Roman" w:cs="Times New Roman"/>
        </w:rPr>
        <w:t xml:space="preserve">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(п. 3 в ред. Постановления Правительства РФ от 27.03.2013 N 274)</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 xml:space="preserve">3(1). Разногласия, возникающие при оценке </w:t>
      </w:r>
      <w:proofErr w:type="spellStart"/>
      <w:r w:rsidRPr="00AD0C49">
        <w:rPr>
          <w:rFonts w:ascii="Times New Roman" w:hAnsi="Times New Roman" w:cs="Times New Roman"/>
        </w:rPr>
        <w:t>коррупциогенных</w:t>
      </w:r>
      <w:proofErr w:type="spellEnd"/>
      <w:r w:rsidRPr="00AD0C49">
        <w:rPr>
          <w:rFonts w:ascii="Times New Roman" w:hAnsi="Times New Roman" w:cs="Times New Roman"/>
        </w:rPr>
        <w:t xml:space="preserve"> факторов, указанных в заключени</w:t>
      </w:r>
      <w:proofErr w:type="gramStart"/>
      <w:r w:rsidRPr="00AD0C49">
        <w:rPr>
          <w:rFonts w:ascii="Times New Roman" w:hAnsi="Times New Roman" w:cs="Times New Roman"/>
        </w:rPr>
        <w:t>и</w:t>
      </w:r>
      <w:proofErr w:type="gramEnd"/>
      <w:r w:rsidRPr="00AD0C49">
        <w:rPr>
          <w:rFonts w:ascii="Times New Roman" w:hAnsi="Times New Roman" w:cs="Times New Roman"/>
        </w:rPr>
        <w:t xml:space="preserve"> Министерства юстиции Российской Федерации по результатам проведения экспертизы проектов нормативных правовых актов и документов, предусмотренных подпунктами "а" и "б" пункта 2 настоящих Правил, разрешаются в порядке, установленном Регламентом Правительства Российской Федерации, утвержденным постановлением Правительства Российской Федерации от 1 июня 2004 г. N 260 (далее - Регламент Правительства), для рассмотрения неурегулированных разногласий по проектам актов, внесенным в Правительство Российской Федерации с разногласиями.</w:t>
      </w:r>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(в ред. Постановления Правительства РФ от 30.01.2015 N 83)</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 xml:space="preserve">Разногласия, возникающие при оценке </w:t>
      </w:r>
      <w:proofErr w:type="spellStart"/>
      <w:r w:rsidRPr="00AD0C49">
        <w:rPr>
          <w:rFonts w:ascii="Times New Roman" w:hAnsi="Times New Roman" w:cs="Times New Roman"/>
        </w:rPr>
        <w:t>коррупциогенных</w:t>
      </w:r>
      <w:proofErr w:type="spellEnd"/>
      <w:r w:rsidRPr="00AD0C49">
        <w:rPr>
          <w:rFonts w:ascii="Times New Roman" w:hAnsi="Times New Roman" w:cs="Times New Roman"/>
        </w:rPr>
        <w:t xml:space="preserve"> факторов, указанных в заключени</w:t>
      </w:r>
      <w:proofErr w:type="gramStart"/>
      <w:r w:rsidRPr="00AD0C49">
        <w:rPr>
          <w:rFonts w:ascii="Times New Roman" w:hAnsi="Times New Roman" w:cs="Times New Roman"/>
        </w:rPr>
        <w:t>и</w:t>
      </w:r>
      <w:proofErr w:type="gramEnd"/>
      <w:r w:rsidRPr="00AD0C49">
        <w:rPr>
          <w:rFonts w:ascii="Times New Roman" w:hAnsi="Times New Roman" w:cs="Times New Roman"/>
        </w:rPr>
        <w:t xml:space="preserve">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w:t>
      </w:r>
      <w:r w:rsidRPr="00AD0C49">
        <w:rPr>
          <w:rFonts w:ascii="Times New Roman" w:hAnsi="Times New Roman" w:cs="Times New Roman"/>
        </w:rPr>
        <w:lastRenderedPageBreak/>
        <w:t>гражданина, устанавливающих правовой статус организаций или имеющих межведомственный характер, разрешаются в порядке, установленном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 xml:space="preserve">(п. 3(1) </w:t>
      </w:r>
      <w:proofErr w:type="gramStart"/>
      <w:r w:rsidRPr="00AD0C49">
        <w:rPr>
          <w:rFonts w:ascii="Times New Roman" w:hAnsi="Times New Roman" w:cs="Times New Roman"/>
        </w:rPr>
        <w:t>введен</w:t>
      </w:r>
      <w:proofErr w:type="gramEnd"/>
      <w:r w:rsidRPr="00AD0C49">
        <w:rPr>
          <w:rFonts w:ascii="Times New Roman" w:hAnsi="Times New Roman" w:cs="Times New Roman"/>
        </w:rPr>
        <w:t xml:space="preserve"> Постановлением Правительства РФ от 27.03.2013 N 274)</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 xml:space="preserve">4. </w:t>
      </w:r>
      <w:proofErr w:type="gramStart"/>
      <w:r w:rsidRPr="00AD0C49">
        <w:rPr>
          <w:rFonts w:ascii="Times New Roman" w:hAnsi="Times New Roman" w:cs="Times New Roman"/>
        </w:rPr>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roofErr w:type="gramEnd"/>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(п. 4 в ред. Постановления Правительства РФ от 27.03.2013 N 274)</w:t>
      </w:r>
    </w:p>
    <w:p w:rsidR="00B93D9E" w:rsidRPr="00AD0C49" w:rsidRDefault="00B93D9E">
      <w:pPr>
        <w:pStyle w:val="ConsPlusNormal"/>
        <w:spacing w:before="220"/>
        <w:ind w:firstLine="540"/>
        <w:jc w:val="both"/>
        <w:rPr>
          <w:rFonts w:ascii="Times New Roman" w:hAnsi="Times New Roman" w:cs="Times New Roman"/>
        </w:rPr>
      </w:pPr>
      <w:bookmarkStart w:id="4" w:name="P61"/>
      <w:bookmarkEnd w:id="4"/>
      <w:r w:rsidRPr="00AD0C49">
        <w:rPr>
          <w:rFonts w:ascii="Times New Roman" w:hAnsi="Times New Roman" w:cs="Times New Roman"/>
        </w:rPr>
        <w:t xml:space="preserve">5. </w:t>
      </w:r>
      <w:proofErr w:type="gramStart"/>
      <w:r w:rsidRPr="00AD0C49">
        <w:rPr>
          <w:rFonts w:ascii="Times New Roman" w:hAnsi="Times New Roman" w:cs="Times New Roman"/>
        </w:rPr>
        <w:t>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пунктом 57 Регламента Правительства, размещают эти</w:t>
      </w:r>
      <w:proofErr w:type="gramEnd"/>
      <w:r w:rsidRPr="00AD0C49">
        <w:rPr>
          <w:rFonts w:ascii="Times New Roman" w:hAnsi="Times New Roman" w:cs="Times New Roman"/>
        </w:rPr>
        <w:t xml:space="preserve">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(в ред. Постановлений Правительства РФ от 18.12.2012 N 1334, от 27.03.2013 N 274, от 30.01.2015 N 83)</w:t>
      </w:r>
    </w:p>
    <w:p w:rsidR="00B93D9E" w:rsidRPr="00AD0C49" w:rsidRDefault="00B93D9E">
      <w:pPr>
        <w:pStyle w:val="ConsPlusNormal"/>
        <w:spacing w:before="220"/>
        <w:ind w:firstLine="540"/>
        <w:jc w:val="both"/>
        <w:rPr>
          <w:rFonts w:ascii="Times New Roman" w:hAnsi="Times New Roman" w:cs="Times New Roman"/>
        </w:rPr>
      </w:pPr>
      <w:bookmarkStart w:id="5" w:name="P63"/>
      <w:bookmarkEnd w:id="5"/>
      <w:r w:rsidRPr="00AD0C49">
        <w:rPr>
          <w:rFonts w:ascii="Times New Roman" w:hAnsi="Times New Roman" w:cs="Times New Roman"/>
        </w:rPr>
        <w:t>Проекты федеральных законов, проекты указов Президента Российской Федерации, проекты постановлений Правительства Российской Федерации размещаются на сайте regulation.gov.ru в информационно-телекоммуникационной сети "Интернет" не менее чем на 7 дней.</w:t>
      </w:r>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(абзац введен Постановлением Правительства РФ от 18.07.2015 N 732)</w:t>
      </w:r>
    </w:p>
    <w:p w:rsidR="00B93D9E" w:rsidRPr="00AD0C49" w:rsidRDefault="00B93D9E">
      <w:pPr>
        <w:pStyle w:val="ConsPlusNormal"/>
        <w:spacing w:before="220"/>
        <w:ind w:firstLine="540"/>
        <w:jc w:val="both"/>
        <w:rPr>
          <w:rFonts w:ascii="Times New Roman" w:hAnsi="Times New Roman" w:cs="Times New Roman"/>
        </w:rPr>
      </w:pPr>
      <w:proofErr w:type="gramStart"/>
      <w:r w:rsidRPr="00AD0C49">
        <w:rPr>
          <w:rFonts w:ascii="Times New Roman" w:hAnsi="Times New Roman" w:cs="Times New Roman"/>
        </w:rPr>
        <w:t>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пунктом 60(1)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w:t>
      </w:r>
      <w:proofErr w:type="gramEnd"/>
      <w:r w:rsidRPr="00AD0C49">
        <w:rPr>
          <w:rFonts w:ascii="Times New Roman" w:hAnsi="Times New Roman" w:cs="Times New Roman"/>
        </w:rPr>
        <w:t xml:space="preserve">, утвержденными постановлением Правительства Российской Федерации от 17 декабря 2012 г. N 1318 "О порядке проведения федеральными органами исполнительной </w:t>
      </w:r>
      <w:proofErr w:type="gramStart"/>
      <w:r w:rsidRPr="00AD0C49">
        <w:rPr>
          <w:rFonts w:ascii="Times New Roman" w:hAnsi="Times New Roman" w:cs="Times New Roman"/>
        </w:rPr>
        <w:t>власти оценки регулирующего воздействия проектов нормативных правовых актов</w:t>
      </w:r>
      <w:proofErr w:type="gramEnd"/>
      <w:r w:rsidRPr="00AD0C49">
        <w:rPr>
          <w:rFonts w:ascii="Times New Roman" w:hAnsi="Times New Roman" w:cs="Times New Roman"/>
        </w:rPr>
        <w:t xml:space="preserve">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(абзац введен Постановлением Правительства РФ от 30.01.2015 N 83; в ред. Постановления Правительства РФ от 10.07.2017 N 813)</w:t>
      </w:r>
    </w:p>
    <w:p w:rsidR="00B93D9E" w:rsidRPr="00AD0C49" w:rsidRDefault="00B93D9E">
      <w:pPr>
        <w:pStyle w:val="ConsPlusNormal"/>
        <w:spacing w:before="220"/>
        <w:ind w:firstLine="540"/>
        <w:jc w:val="both"/>
        <w:rPr>
          <w:rFonts w:ascii="Times New Roman" w:hAnsi="Times New Roman" w:cs="Times New Roman"/>
        </w:rPr>
      </w:pPr>
      <w:proofErr w:type="gramStart"/>
      <w:r w:rsidRPr="00AD0C49">
        <w:rPr>
          <w:rFonts w:ascii="Times New Roman" w:hAnsi="Times New Roman" w:cs="Times New Roman"/>
        </w:rPr>
        <w:t>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w:t>
      </w:r>
      <w:proofErr w:type="gramEnd"/>
      <w:r w:rsidRPr="00AD0C49">
        <w:rPr>
          <w:rFonts w:ascii="Times New Roman" w:hAnsi="Times New Roman" w:cs="Times New Roman"/>
        </w:rPr>
        <w:t xml:space="preserve"> </w:t>
      </w:r>
      <w:proofErr w:type="gramStart"/>
      <w:r w:rsidRPr="00AD0C49">
        <w:rPr>
          <w:rFonts w:ascii="Times New Roman" w:hAnsi="Times New Roman" w:cs="Times New Roman"/>
        </w:rPr>
        <w:t xml:space="preserve">органами исполнительной власти информации о подготовке проектов нормативных правовых актов и результатах их общественного обсуждения", заключения по </w:t>
      </w:r>
      <w:r w:rsidRPr="00AD0C49">
        <w:rPr>
          <w:rFonts w:ascii="Times New Roman" w:hAnsi="Times New Roman" w:cs="Times New Roman"/>
        </w:rPr>
        <w:lastRenderedPageBreak/>
        <w:t>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roofErr w:type="gramEnd"/>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(абзац введен Постановлением Правительства РФ от 30.01.2015 N 83)</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При этом повторное размещение проектов федеральных законов, проектов указов Президента Российской Федерации, проектов постановлений Правительства Российской Федерации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(абзац введен Постановлением Правительства РФ от 18.07.2015 N 732)</w:t>
      </w:r>
    </w:p>
    <w:p w:rsidR="00B93D9E" w:rsidRPr="00AD0C49" w:rsidRDefault="00B93D9E">
      <w:pPr>
        <w:pStyle w:val="ConsPlusNormal"/>
        <w:spacing w:before="220"/>
        <w:ind w:firstLine="540"/>
        <w:jc w:val="both"/>
        <w:rPr>
          <w:rFonts w:ascii="Times New Roman" w:hAnsi="Times New Roman" w:cs="Times New Roman"/>
        </w:rPr>
      </w:pPr>
      <w:bookmarkStart w:id="6" w:name="P71"/>
      <w:bookmarkEnd w:id="6"/>
      <w:r w:rsidRPr="00AD0C49">
        <w:rPr>
          <w:rFonts w:ascii="Times New Roman" w:hAnsi="Times New Roman" w:cs="Times New Roman"/>
        </w:rPr>
        <w:t xml:space="preserve">6. </w:t>
      </w:r>
      <w:proofErr w:type="gramStart"/>
      <w:r w:rsidRPr="00AD0C49">
        <w:rPr>
          <w:rFonts w:ascii="Times New Roman" w:hAnsi="Times New Roman" w:cs="Times New Roman"/>
        </w:rPr>
        <w:t>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w:t>
      </w:r>
      <w:proofErr w:type="gramEnd"/>
      <w:r w:rsidRPr="00AD0C49">
        <w:rPr>
          <w:rFonts w:ascii="Times New Roman" w:hAnsi="Times New Roman" w:cs="Times New Roman"/>
        </w:rPr>
        <w:t xml:space="preserve">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(в ред. Постановления Правительства РФ от 18.12.2012 N 1334)</w:t>
      </w:r>
    </w:p>
    <w:p w:rsidR="00B93D9E" w:rsidRPr="00AD0C49" w:rsidRDefault="00B93D9E">
      <w:pPr>
        <w:pStyle w:val="ConsPlusNormal"/>
        <w:spacing w:before="220"/>
        <w:ind w:firstLine="540"/>
        <w:jc w:val="both"/>
        <w:rPr>
          <w:rFonts w:ascii="Times New Roman" w:hAnsi="Times New Roman" w:cs="Times New Roman"/>
        </w:rPr>
      </w:pPr>
      <w:bookmarkStart w:id="7" w:name="P73"/>
      <w:bookmarkEnd w:id="7"/>
      <w:r w:rsidRPr="00AD0C49">
        <w:rPr>
          <w:rFonts w:ascii="Times New Roman" w:hAnsi="Times New Roman" w:cs="Times New Roman"/>
        </w:rPr>
        <w:t>Проекты указанных нормативных правовых актов федеральных органов исполнительной власти, иных государственных органов и организаций размещаются на сайте regulation.gov.ru в информационно-телекоммуникационной сети "Интернет" не менее чем на 7 дней.</w:t>
      </w:r>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(абзац введен Постановлением Правительства РФ от 18.07.2015 N 732)</w:t>
      </w:r>
    </w:p>
    <w:p w:rsidR="00B93D9E" w:rsidRPr="00AD0C49" w:rsidRDefault="00B93D9E">
      <w:pPr>
        <w:pStyle w:val="ConsPlusNormal"/>
        <w:spacing w:before="220"/>
        <w:ind w:firstLine="540"/>
        <w:jc w:val="both"/>
        <w:rPr>
          <w:rFonts w:ascii="Times New Roman" w:hAnsi="Times New Roman" w:cs="Times New Roman"/>
        </w:rPr>
      </w:pPr>
      <w:proofErr w:type="gramStart"/>
      <w:r w:rsidRPr="00AD0C49">
        <w:rPr>
          <w:rFonts w:ascii="Times New Roman" w:hAnsi="Times New Roman" w:cs="Times New Roman"/>
        </w:rPr>
        <w:t>В случае если проекты нормативных правовых актов федеральных органов исполнительной власти регулируют отношения, предусмотренные пунктом 3(1)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заключения по результатам</w:t>
      </w:r>
      <w:proofErr w:type="gramEnd"/>
      <w:r w:rsidRPr="00AD0C49">
        <w:rPr>
          <w:rFonts w:ascii="Times New Roman" w:hAnsi="Times New Roman" w:cs="Times New Roman"/>
        </w:rPr>
        <w:t xml:space="preserve">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w:t>
      </w:r>
      <w:proofErr w:type="gramStart"/>
      <w:r w:rsidRPr="00AD0C49">
        <w:rPr>
          <w:rFonts w:ascii="Times New Roman" w:hAnsi="Times New Roman" w:cs="Times New Roman"/>
        </w:rPr>
        <w:t>власти оценки регулирующего воздействия проектов нормативных правовых актов</w:t>
      </w:r>
      <w:proofErr w:type="gramEnd"/>
      <w:r w:rsidRPr="00AD0C49">
        <w:rPr>
          <w:rFonts w:ascii="Times New Roman" w:hAnsi="Times New Roman" w:cs="Times New Roman"/>
        </w:rPr>
        <w:t xml:space="preserve"> и проектов решений Совета Евразийской экономической комиссии.</w:t>
      </w:r>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(абзац введен Постановлением Правительства РФ от 30.01.2015 N 83; в ред. Постановления Правительства РФ от 10.07.2017 N 813)</w:t>
      </w:r>
    </w:p>
    <w:p w:rsidR="00B93D9E" w:rsidRPr="00AD0C49" w:rsidRDefault="00B93D9E">
      <w:pPr>
        <w:pStyle w:val="ConsPlusNormal"/>
        <w:spacing w:before="220"/>
        <w:ind w:firstLine="540"/>
        <w:jc w:val="both"/>
        <w:rPr>
          <w:rFonts w:ascii="Times New Roman" w:hAnsi="Times New Roman" w:cs="Times New Roman"/>
        </w:rPr>
      </w:pPr>
      <w:proofErr w:type="gramStart"/>
      <w:r w:rsidRPr="00AD0C49">
        <w:rPr>
          <w:rFonts w:ascii="Times New Roman" w:hAnsi="Times New Roman" w:cs="Times New Roman"/>
        </w:rPr>
        <w:t>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w:t>
      </w:r>
      <w:proofErr w:type="gramEnd"/>
      <w:r w:rsidRPr="00AD0C49">
        <w:rPr>
          <w:rFonts w:ascii="Times New Roman" w:hAnsi="Times New Roman" w:cs="Times New Roman"/>
        </w:rPr>
        <w:t xml:space="preserve">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(абзац введен Постановлением Правительства РФ от 30.01.2015 N 83)</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 xml:space="preserve">При этом повторное размещение указанных проектов нормативных правовых актов на сайте regulation.gov.ru в информационно-телекоммуникационной сети "Интернет" в порядке, </w:t>
      </w:r>
      <w:r w:rsidRPr="00AD0C49">
        <w:rPr>
          <w:rFonts w:ascii="Times New Roman" w:hAnsi="Times New Roman" w:cs="Times New Roman"/>
        </w:rPr>
        <w:lastRenderedPageBreak/>
        <w:t>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(абзац введен Постановлением Правительства РФ от 18.07.2015 N 732)</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7. Результаты независимой антикоррупционной экспертизы отражаются в заключении по форме, утверждаемой Министерством юстиции Российской Федерации.</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7(1).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а) заключения по результатам независимой антикоррупционной экспертизы:</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B93D9E" w:rsidRPr="00AD0C49" w:rsidRDefault="00B93D9E">
      <w:pPr>
        <w:pStyle w:val="ConsPlusNormal"/>
        <w:spacing w:before="220"/>
        <w:ind w:firstLine="540"/>
        <w:jc w:val="both"/>
        <w:rPr>
          <w:rFonts w:ascii="Times New Roman" w:hAnsi="Times New Roman" w:cs="Times New Roman"/>
        </w:rPr>
      </w:pPr>
      <w:proofErr w:type="gramStart"/>
      <w:r w:rsidRPr="00AD0C49">
        <w:rPr>
          <w:rFonts w:ascii="Times New Roman" w:hAnsi="Times New Roman" w:cs="Times New Roman"/>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w:t>
      </w:r>
      <w:proofErr w:type="gramEnd"/>
      <w:r w:rsidRPr="00AD0C49">
        <w:rPr>
          <w:rFonts w:ascii="Times New Roman" w:hAnsi="Times New Roman" w:cs="Times New Roman"/>
        </w:rPr>
        <w:t>,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б) копии заключений по результатам независимой антикоррупционной экспертизы:</w:t>
      </w:r>
    </w:p>
    <w:p w:rsidR="00B93D9E" w:rsidRPr="00AD0C49" w:rsidRDefault="00B93D9E">
      <w:pPr>
        <w:pStyle w:val="ConsPlusNormal"/>
        <w:spacing w:before="220"/>
        <w:ind w:firstLine="540"/>
        <w:jc w:val="both"/>
        <w:rPr>
          <w:rFonts w:ascii="Times New Roman" w:hAnsi="Times New Roman" w:cs="Times New Roman"/>
        </w:rPr>
      </w:pPr>
      <w:proofErr w:type="gramStart"/>
      <w:r w:rsidRPr="00AD0C49">
        <w:rPr>
          <w:rFonts w:ascii="Times New Roman" w:hAnsi="Times New Roman" w:cs="Times New Roman"/>
        </w:rP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roofErr w:type="gramEnd"/>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 xml:space="preserve">(п. 7(1) </w:t>
      </w:r>
      <w:proofErr w:type="gramStart"/>
      <w:r w:rsidRPr="00AD0C49">
        <w:rPr>
          <w:rFonts w:ascii="Times New Roman" w:hAnsi="Times New Roman" w:cs="Times New Roman"/>
        </w:rPr>
        <w:t>введен</w:t>
      </w:r>
      <w:proofErr w:type="gramEnd"/>
      <w:r w:rsidRPr="00AD0C49">
        <w:rPr>
          <w:rFonts w:ascii="Times New Roman" w:hAnsi="Times New Roman" w:cs="Times New Roman"/>
        </w:rPr>
        <w:t xml:space="preserve"> Постановлением Правительства РФ от 27.03.2013 N 274)</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 xml:space="preserve">7(2). </w:t>
      </w:r>
      <w:proofErr w:type="gramStart"/>
      <w:r w:rsidRPr="00AD0C49">
        <w:rPr>
          <w:rFonts w:ascii="Times New Roman" w:hAnsi="Times New Roman" w:cs="Times New Roman"/>
        </w:rPr>
        <w:t>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w:t>
      </w:r>
      <w:proofErr w:type="gramEnd"/>
      <w:r w:rsidRPr="00AD0C49">
        <w:rPr>
          <w:rFonts w:ascii="Times New Roman" w:hAnsi="Times New Roman" w:cs="Times New Roman"/>
        </w:rPr>
        <w:t xml:space="preserve">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lastRenderedPageBreak/>
        <w:t xml:space="preserve">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w:t>
      </w:r>
      <w:proofErr w:type="gramStart"/>
      <w:r w:rsidRPr="00AD0C49">
        <w:rPr>
          <w:rFonts w:ascii="Times New Roman" w:hAnsi="Times New Roman" w:cs="Times New Roman"/>
        </w:rPr>
        <w:t>акты</w:t>
      </w:r>
      <w:proofErr w:type="gramEnd"/>
      <w:r w:rsidRPr="00AD0C49">
        <w:rPr>
          <w:rFonts w:ascii="Times New Roman" w:hAnsi="Times New Roman" w:cs="Times New Roman"/>
        </w:rPr>
        <w:t xml:space="preserve">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 xml:space="preserve">(п. 7(2) </w:t>
      </w:r>
      <w:proofErr w:type="gramStart"/>
      <w:r w:rsidRPr="00AD0C49">
        <w:rPr>
          <w:rFonts w:ascii="Times New Roman" w:hAnsi="Times New Roman" w:cs="Times New Roman"/>
        </w:rPr>
        <w:t>введен</w:t>
      </w:r>
      <w:proofErr w:type="gramEnd"/>
      <w:r w:rsidRPr="00AD0C49">
        <w:rPr>
          <w:rFonts w:ascii="Times New Roman" w:hAnsi="Times New Roman" w:cs="Times New Roman"/>
        </w:rPr>
        <w:t xml:space="preserve"> Постановлением Правительства РФ от 27.03.2013 N 274)</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 xml:space="preserve">7(3). </w:t>
      </w:r>
      <w:proofErr w:type="gramStart"/>
      <w:r w:rsidRPr="00AD0C49">
        <w:rPr>
          <w:rFonts w:ascii="Times New Roman" w:hAnsi="Times New Roman" w:cs="Times New Roman"/>
        </w:rPr>
        <w:t>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roofErr w:type="gramEnd"/>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w:t>
      </w:r>
      <w:proofErr w:type="gramStart"/>
      <w:r w:rsidRPr="00AD0C49">
        <w:rPr>
          <w:rFonts w:ascii="Times New Roman" w:hAnsi="Times New Roman" w:cs="Times New Roman"/>
        </w:rPr>
        <w:t xml:space="preserve">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w:t>
      </w:r>
      <w:proofErr w:type="spellStart"/>
      <w:r w:rsidRPr="00AD0C49">
        <w:rPr>
          <w:rFonts w:ascii="Times New Roman" w:hAnsi="Times New Roman" w:cs="Times New Roman"/>
        </w:rPr>
        <w:t>коррупциогенных</w:t>
      </w:r>
      <w:proofErr w:type="spellEnd"/>
      <w:r w:rsidRPr="00AD0C49">
        <w:rPr>
          <w:rFonts w:ascii="Times New Roman" w:hAnsi="Times New Roman" w:cs="Times New Roman"/>
        </w:rPr>
        <w:t xml:space="preserve"> факторах, или предложений о способе устранения выявленных </w:t>
      </w:r>
      <w:proofErr w:type="spellStart"/>
      <w:r w:rsidRPr="00AD0C49">
        <w:rPr>
          <w:rFonts w:ascii="Times New Roman" w:hAnsi="Times New Roman" w:cs="Times New Roman"/>
        </w:rPr>
        <w:t>коррупциогенных</w:t>
      </w:r>
      <w:proofErr w:type="spellEnd"/>
      <w:r w:rsidRPr="00AD0C49">
        <w:rPr>
          <w:rFonts w:ascii="Times New Roman" w:hAnsi="Times New Roman" w:cs="Times New Roman"/>
        </w:rPr>
        <w:t xml:space="preserve">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w:t>
      </w:r>
      <w:proofErr w:type="spellStart"/>
      <w:r w:rsidRPr="00AD0C49">
        <w:rPr>
          <w:rFonts w:ascii="Times New Roman" w:hAnsi="Times New Roman" w:cs="Times New Roman"/>
        </w:rPr>
        <w:t>коррупциогенным</w:t>
      </w:r>
      <w:proofErr w:type="spellEnd"/>
      <w:r w:rsidRPr="00AD0C49">
        <w:rPr>
          <w:rFonts w:ascii="Times New Roman" w:hAnsi="Times New Roman" w:cs="Times New Roman"/>
        </w:rPr>
        <w:t xml:space="preserve"> фактором.</w:t>
      </w:r>
      <w:proofErr w:type="gramEnd"/>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(абзац введен Постановлением Правительства РФ от 18.07.2015 N 732)</w:t>
      </w:r>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 xml:space="preserve">(п. 7(3) </w:t>
      </w:r>
      <w:proofErr w:type="gramStart"/>
      <w:r w:rsidRPr="00AD0C49">
        <w:rPr>
          <w:rFonts w:ascii="Times New Roman" w:hAnsi="Times New Roman" w:cs="Times New Roman"/>
        </w:rPr>
        <w:t>введен</w:t>
      </w:r>
      <w:proofErr w:type="gramEnd"/>
      <w:r w:rsidRPr="00AD0C49">
        <w:rPr>
          <w:rFonts w:ascii="Times New Roman" w:hAnsi="Times New Roman" w:cs="Times New Roman"/>
        </w:rPr>
        <w:t xml:space="preserve"> Постановлением Правительства РФ от 27.03.2013 N 274)</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 xml:space="preserve">(п. 7(4) </w:t>
      </w:r>
      <w:proofErr w:type="gramStart"/>
      <w:r w:rsidRPr="00AD0C49">
        <w:rPr>
          <w:rFonts w:ascii="Times New Roman" w:hAnsi="Times New Roman" w:cs="Times New Roman"/>
        </w:rPr>
        <w:t>введен</w:t>
      </w:r>
      <w:proofErr w:type="gramEnd"/>
      <w:r w:rsidRPr="00AD0C49">
        <w:rPr>
          <w:rFonts w:ascii="Times New Roman" w:hAnsi="Times New Roman" w:cs="Times New Roman"/>
        </w:rPr>
        <w:t xml:space="preserve"> Постановлением Правительства РФ от 27.03.2013 N 274)</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 xml:space="preserve">8. </w:t>
      </w:r>
      <w:proofErr w:type="gramStart"/>
      <w:r w:rsidRPr="00AD0C49">
        <w:rPr>
          <w:rFonts w:ascii="Times New Roman" w:hAnsi="Times New Roman" w:cs="Times New Roman"/>
        </w:rPr>
        <w:t>Проекты нормативных правовых актов, предусмотренные в пункте 5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части 3 статьи 5 Федерального закона "Об антикоррупционной экспертизе нормативных правовых актов и проектов нормативных правовых актов".</w:t>
      </w:r>
      <w:proofErr w:type="gramEnd"/>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(в ред. Постановления Правительства РФ от 27.03.2013 N 274)</w:t>
      </w:r>
    </w:p>
    <w:p w:rsidR="00B93D9E" w:rsidRPr="00AD0C49" w:rsidRDefault="00B93D9E">
      <w:pPr>
        <w:pStyle w:val="ConsPlusNormal"/>
        <w:ind w:firstLine="540"/>
        <w:jc w:val="both"/>
        <w:rPr>
          <w:rFonts w:ascii="Times New Roman" w:hAnsi="Times New Roman" w:cs="Times New Roman"/>
        </w:rPr>
      </w:pPr>
    </w:p>
    <w:p w:rsidR="00B93D9E" w:rsidRPr="00AD0C49" w:rsidRDefault="00B93D9E">
      <w:pPr>
        <w:pStyle w:val="ConsPlusNormal"/>
        <w:ind w:firstLine="540"/>
        <w:jc w:val="both"/>
        <w:rPr>
          <w:rFonts w:ascii="Times New Roman" w:hAnsi="Times New Roman" w:cs="Times New Roman"/>
        </w:rPr>
      </w:pPr>
    </w:p>
    <w:p w:rsidR="00B93D9E" w:rsidRPr="00AD0C49" w:rsidRDefault="00B93D9E">
      <w:pPr>
        <w:pStyle w:val="ConsPlusNormal"/>
        <w:ind w:firstLine="540"/>
        <w:jc w:val="both"/>
        <w:rPr>
          <w:rFonts w:ascii="Times New Roman" w:hAnsi="Times New Roman" w:cs="Times New Roman"/>
        </w:rPr>
      </w:pPr>
    </w:p>
    <w:p w:rsidR="00B93D9E" w:rsidRPr="00AD0C49" w:rsidRDefault="00B93D9E">
      <w:pPr>
        <w:pStyle w:val="ConsPlusNormal"/>
        <w:ind w:firstLine="540"/>
        <w:jc w:val="both"/>
        <w:rPr>
          <w:rFonts w:ascii="Times New Roman" w:hAnsi="Times New Roman" w:cs="Times New Roman"/>
        </w:rPr>
      </w:pPr>
    </w:p>
    <w:p w:rsidR="00B93D9E" w:rsidRPr="00AD0C49" w:rsidRDefault="00B93D9E">
      <w:pPr>
        <w:pStyle w:val="ConsPlusNormal"/>
        <w:ind w:firstLine="540"/>
        <w:jc w:val="both"/>
        <w:rPr>
          <w:rFonts w:ascii="Times New Roman" w:hAnsi="Times New Roman" w:cs="Times New Roman"/>
        </w:rPr>
      </w:pPr>
    </w:p>
    <w:p w:rsidR="00B93D9E" w:rsidRPr="00AD0C49" w:rsidRDefault="00B93D9E">
      <w:pPr>
        <w:pStyle w:val="ConsPlusNormal"/>
        <w:jc w:val="right"/>
        <w:outlineLvl w:val="0"/>
        <w:rPr>
          <w:rFonts w:ascii="Times New Roman" w:hAnsi="Times New Roman" w:cs="Times New Roman"/>
        </w:rPr>
      </w:pPr>
      <w:r w:rsidRPr="00AD0C49">
        <w:rPr>
          <w:rFonts w:ascii="Times New Roman" w:hAnsi="Times New Roman" w:cs="Times New Roman"/>
        </w:rPr>
        <w:t>Утверждена</w:t>
      </w:r>
    </w:p>
    <w:p w:rsidR="00B93D9E" w:rsidRPr="00AD0C49" w:rsidRDefault="00B93D9E">
      <w:pPr>
        <w:pStyle w:val="ConsPlusNormal"/>
        <w:jc w:val="right"/>
        <w:rPr>
          <w:rFonts w:ascii="Times New Roman" w:hAnsi="Times New Roman" w:cs="Times New Roman"/>
        </w:rPr>
      </w:pPr>
      <w:r w:rsidRPr="00AD0C49">
        <w:rPr>
          <w:rFonts w:ascii="Times New Roman" w:hAnsi="Times New Roman" w:cs="Times New Roman"/>
        </w:rPr>
        <w:t>Постановлением Правительства</w:t>
      </w:r>
    </w:p>
    <w:p w:rsidR="00B93D9E" w:rsidRPr="00AD0C49" w:rsidRDefault="00B93D9E">
      <w:pPr>
        <w:pStyle w:val="ConsPlusNormal"/>
        <w:jc w:val="right"/>
        <w:rPr>
          <w:rFonts w:ascii="Times New Roman" w:hAnsi="Times New Roman" w:cs="Times New Roman"/>
        </w:rPr>
      </w:pPr>
      <w:r w:rsidRPr="00AD0C49">
        <w:rPr>
          <w:rFonts w:ascii="Times New Roman" w:hAnsi="Times New Roman" w:cs="Times New Roman"/>
        </w:rPr>
        <w:t>Российской Федерации</w:t>
      </w:r>
    </w:p>
    <w:p w:rsidR="00B93D9E" w:rsidRPr="00AD0C49" w:rsidRDefault="00B93D9E">
      <w:pPr>
        <w:pStyle w:val="ConsPlusNormal"/>
        <w:jc w:val="right"/>
        <w:rPr>
          <w:rFonts w:ascii="Times New Roman" w:hAnsi="Times New Roman" w:cs="Times New Roman"/>
        </w:rPr>
      </w:pPr>
      <w:r w:rsidRPr="00AD0C49">
        <w:rPr>
          <w:rFonts w:ascii="Times New Roman" w:hAnsi="Times New Roman" w:cs="Times New Roman"/>
        </w:rPr>
        <w:t>от 26 февраля 2010 г. N 96</w:t>
      </w:r>
    </w:p>
    <w:p w:rsidR="00B93D9E" w:rsidRPr="00AD0C49" w:rsidRDefault="00B93D9E">
      <w:pPr>
        <w:pStyle w:val="ConsPlusNormal"/>
        <w:ind w:firstLine="540"/>
        <w:jc w:val="both"/>
        <w:rPr>
          <w:rFonts w:ascii="Times New Roman" w:hAnsi="Times New Roman" w:cs="Times New Roman"/>
        </w:rPr>
      </w:pPr>
    </w:p>
    <w:p w:rsidR="00B93D9E" w:rsidRPr="00AD0C49" w:rsidRDefault="00B93D9E">
      <w:pPr>
        <w:pStyle w:val="ConsPlusTitle"/>
        <w:jc w:val="center"/>
        <w:rPr>
          <w:rFonts w:ascii="Times New Roman" w:hAnsi="Times New Roman" w:cs="Times New Roman"/>
        </w:rPr>
      </w:pPr>
      <w:bookmarkStart w:id="8" w:name="P111"/>
      <w:bookmarkEnd w:id="8"/>
      <w:r w:rsidRPr="00AD0C49">
        <w:rPr>
          <w:rFonts w:ascii="Times New Roman" w:hAnsi="Times New Roman" w:cs="Times New Roman"/>
        </w:rPr>
        <w:t>МЕТОДИКА</w:t>
      </w:r>
    </w:p>
    <w:p w:rsidR="00B93D9E" w:rsidRPr="00AD0C49" w:rsidRDefault="00B93D9E">
      <w:pPr>
        <w:pStyle w:val="ConsPlusTitle"/>
        <w:jc w:val="center"/>
        <w:rPr>
          <w:rFonts w:ascii="Times New Roman" w:hAnsi="Times New Roman" w:cs="Times New Roman"/>
        </w:rPr>
      </w:pPr>
      <w:r w:rsidRPr="00AD0C49">
        <w:rPr>
          <w:rFonts w:ascii="Times New Roman" w:hAnsi="Times New Roman" w:cs="Times New Roman"/>
        </w:rPr>
        <w:t xml:space="preserve">ПРОВЕДЕНИЯ АНТИКОРРУПЦИОННОЙ ЭКСПЕРТИЗЫ </w:t>
      </w:r>
      <w:proofErr w:type="gramStart"/>
      <w:r w:rsidRPr="00AD0C49">
        <w:rPr>
          <w:rFonts w:ascii="Times New Roman" w:hAnsi="Times New Roman" w:cs="Times New Roman"/>
        </w:rPr>
        <w:t>НОРМАТИВНЫХ</w:t>
      </w:r>
      <w:proofErr w:type="gramEnd"/>
    </w:p>
    <w:p w:rsidR="00B93D9E" w:rsidRPr="00AD0C49" w:rsidRDefault="00B93D9E">
      <w:pPr>
        <w:pStyle w:val="ConsPlusTitle"/>
        <w:jc w:val="center"/>
        <w:rPr>
          <w:rFonts w:ascii="Times New Roman" w:hAnsi="Times New Roman" w:cs="Times New Roman"/>
        </w:rPr>
      </w:pPr>
      <w:r w:rsidRPr="00AD0C49">
        <w:rPr>
          <w:rFonts w:ascii="Times New Roman" w:hAnsi="Times New Roman" w:cs="Times New Roman"/>
        </w:rPr>
        <w:t>ПРАВОВЫХ АКТОВ И ПРОЕКТОВ НОРМАТИВНЫХ ПРАВОВЫХ АКТОВ</w:t>
      </w:r>
    </w:p>
    <w:p w:rsidR="00B93D9E" w:rsidRPr="00AD0C49" w:rsidRDefault="00B93D9E">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68C1" w:rsidRPr="00AD0C49">
        <w:tc>
          <w:tcPr>
            <w:tcW w:w="60" w:type="dxa"/>
            <w:tcBorders>
              <w:top w:val="nil"/>
              <w:left w:val="nil"/>
              <w:bottom w:val="nil"/>
              <w:right w:val="nil"/>
            </w:tcBorders>
            <w:shd w:val="clear" w:color="auto" w:fill="CED3F1"/>
            <w:tcMar>
              <w:top w:w="0" w:type="dxa"/>
              <w:left w:w="0" w:type="dxa"/>
              <w:bottom w:w="0" w:type="dxa"/>
              <w:right w:w="0" w:type="dxa"/>
            </w:tcMar>
          </w:tcPr>
          <w:p w:rsidR="00B93D9E" w:rsidRPr="00AD0C49" w:rsidRDefault="00B93D9E">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93D9E" w:rsidRPr="00AD0C49" w:rsidRDefault="00B93D9E">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93D9E" w:rsidRPr="00AD0C49" w:rsidRDefault="00B93D9E">
            <w:pPr>
              <w:pStyle w:val="ConsPlusNormal"/>
              <w:jc w:val="center"/>
              <w:rPr>
                <w:rFonts w:ascii="Times New Roman" w:hAnsi="Times New Roman" w:cs="Times New Roman"/>
              </w:rPr>
            </w:pPr>
            <w:r w:rsidRPr="00AD0C49">
              <w:rPr>
                <w:rFonts w:ascii="Times New Roman" w:hAnsi="Times New Roman" w:cs="Times New Roman"/>
              </w:rPr>
              <w:t>Список изменяющих документов</w:t>
            </w:r>
          </w:p>
          <w:p w:rsidR="00B93D9E" w:rsidRPr="00AD0C49" w:rsidRDefault="00B93D9E">
            <w:pPr>
              <w:pStyle w:val="ConsPlusNormal"/>
              <w:jc w:val="center"/>
              <w:rPr>
                <w:rFonts w:ascii="Times New Roman" w:hAnsi="Times New Roman" w:cs="Times New Roman"/>
              </w:rPr>
            </w:pPr>
            <w:r w:rsidRPr="00AD0C49">
              <w:rPr>
                <w:rFonts w:ascii="Times New Roman" w:hAnsi="Times New Roman" w:cs="Times New Roman"/>
              </w:rPr>
              <w:lastRenderedPageBreak/>
              <w:t>(в ред. Постановления Правительства РФ от 18.07.2015 N 732)</w:t>
            </w:r>
          </w:p>
        </w:tc>
        <w:tc>
          <w:tcPr>
            <w:tcW w:w="113" w:type="dxa"/>
            <w:tcBorders>
              <w:top w:val="nil"/>
              <w:left w:val="nil"/>
              <w:bottom w:val="nil"/>
              <w:right w:val="nil"/>
            </w:tcBorders>
            <w:shd w:val="clear" w:color="auto" w:fill="F4F3F8"/>
            <w:tcMar>
              <w:top w:w="0" w:type="dxa"/>
              <w:left w:w="0" w:type="dxa"/>
              <w:bottom w:w="0" w:type="dxa"/>
              <w:right w:w="0" w:type="dxa"/>
            </w:tcMar>
          </w:tcPr>
          <w:p w:rsidR="00B93D9E" w:rsidRPr="00AD0C49" w:rsidRDefault="00B93D9E">
            <w:pPr>
              <w:spacing w:after="1" w:line="0" w:lineRule="atLeast"/>
              <w:rPr>
                <w:rFonts w:ascii="Times New Roman" w:hAnsi="Times New Roman" w:cs="Times New Roman"/>
              </w:rPr>
            </w:pPr>
          </w:p>
        </w:tc>
      </w:tr>
    </w:tbl>
    <w:p w:rsidR="00B93D9E" w:rsidRPr="00AD0C49" w:rsidRDefault="00B93D9E">
      <w:pPr>
        <w:pStyle w:val="ConsPlusNormal"/>
        <w:jc w:val="center"/>
        <w:rPr>
          <w:rFonts w:ascii="Times New Roman" w:hAnsi="Times New Roman" w:cs="Times New Roman"/>
        </w:rPr>
      </w:pPr>
    </w:p>
    <w:p w:rsidR="00B93D9E" w:rsidRPr="00AD0C49" w:rsidRDefault="00B93D9E">
      <w:pPr>
        <w:pStyle w:val="ConsPlusNormal"/>
        <w:ind w:firstLine="540"/>
        <w:jc w:val="both"/>
        <w:rPr>
          <w:rFonts w:ascii="Times New Roman" w:hAnsi="Times New Roman" w:cs="Times New Roman"/>
        </w:rPr>
      </w:pPr>
      <w:r w:rsidRPr="00AD0C49">
        <w:rPr>
          <w:rFonts w:ascii="Times New Roman" w:hAnsi="Times New Roman" w:cs="Times New Roman"/>
        </w:rPr>
        <w:t xml:space="preserve">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w:t>
      </w:r>
      <w:proofErr w:type="spellStart"/>
      <w:r w:rsidRPr="00AD0C49">
        <w:rPr>
          <w:rFonts w:ascii="Times New Roman" w:hAnsi="Times New Roman" w:cs="Times New Roman"/>
        </w:rPr>
        <w:t>коррупциогенных</w:t>
      </w:r>
      <w:proofErr w:type="spellEnd"/>
      <w:r w:rsidRPr="00AD0C49">
        <w:rPr>
          <w:rFonts w:ascii="Times New Roman" w:hAnsi="Times New Roman" w:cs="Times New Roman"/>
        </w:rPr>
        <w:t xml:space="preserve"> факторов и их последующего устранения.</w:t>
      </w:r>
    </w:p>
    <w:p w:rsidR="00B93D9E" w:rsidRPr="00AD0C49" w:rsidRDefault="00B93D9E">
      <w:pPr>
        <w:pStyle w:val="ConsPlusNormal"/>
        <w:spacing w:before="220"/>
        <w:ind w:firstLine="540"/>
        <w:jc w:val="both"/>
        <w:rPr>
          <w:rFonts w:ascii="Times New Roman" w:hAnsi="Times New Roman" w:cs="Times New Roman"/>
        </w:rPr>
      </w:pPr>
      <w:proofErr w:type="gramStart"/>
      <w:r w:rsidRPr="00AD0C49">
        <w:rPr>
          <w:rFonts w:ascii="Times New Roman" w:hAnsi="Times New Roman" w:cs="Times New Roman"/>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roofErr w:type="gramEnd"/>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 xml:space="preserve">2. Для обеспечения обоснованности, объективности и </w:t>
      </w:r>
      <w:proofErr w:type="spellStart"/>
      <w:r w:rsidRPr="00AD0C49">
        <w:rPr>
          <w:rFonts w:ascii="Times New Roman" w:hAnsi="Times New Roman" w:cs="Times New Roman"/>
        </w:rPr>
        <w:t>проверяемости</w:t>
      </w:r>
      <w:proofErr w:type="spellEnd"/>
      <w:r w:rsidRPr="00AD0C49">
        <w:rPr>
          <w:rFonts w:ascii="Times New Roman" w:hAnsi="Times New Roman" w:cs="Times New Roman"/>
        </w:rPr>
        <w:t xml:space="preserve">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 xml:space="preserve">3. </w:t>
      </w:r>
      <w:proofErr w:type="spellStart"/>
      <w:r w:rsidRPr="00AD0C49">
        <w:rPr>
          <w:rFonts w:ascii="Times New Roman" w:hAnsi="Times New Roman" w:cs="Times New Roman"/>
        </w:rPr>
        <w:t>Коррупциогенными</w:t>
      </w:r>
      <w:proofErr w:type="spellEnd"/>
      <w:r w:rsidRPr="00AD0C49">
        <w:rPr>
          <w:rFonts w:ascii="Times New Roman" w:hAnsi="Times New Roman" w:cs="Times New Roman"/>
        </w:rPr>
        <w:t xml:space="preserve"> факторами, устанавливающими для </w:t>
      </w:r>
      <w:proofErr w:type="spellStart"/>
      <w:r w:rsidRPr="00AD0C49">
        <w:rPr>
          <w:rFonts w:ascii="Times New Roman" w:hAnsi="Times New Roman" w:cs="Times New Roman"/>
        </w:rPr>
        <w:t>правоприменителя</w:t>
      </w:r>
      <w:proofErr w:type="spellEnd"/>
      <w:r w:rsidRPr="00AD0C49">
        <w:rPr>
          <w:rFonts w:ascii="Times New Roman" w:hAnsi="Times New Roman" w:cs="Times New Roman"/>
        </w:rPr>
        <w:t xml:space="preserve"> необоснованно широкие пределы усмотрения или возможность необоснованного применения исключений из общих правил, являются:</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(в ред. Постановления Правительства РФ от 18.07.2015 N 732)</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(в ред. Постановления Правительства РФ от 18.07.2015 N 732)</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(в ред. Постановления Правительства РФ от 18.07.2015 N 732)</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(в ред. Постановления Правительства РФ от 18.07.2015 N 732)</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д)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(в ред. Постановления Правительства РФ от 18.07.2015 N 732)</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(в ред. Постановления Правительства РФ от 18.07.2015 N 732)</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з) отказ от конкурсных (аукционных) процедур - закрепление административного порядка предоставления права (блага);</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lastRenderedPageBreak/>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w:t>
      </w:r>
      <w:proofErr w:type="spellStart"/>
      <w:r w:rsidRPr="00AD0C49">
        <w:rPr>
          <w:rFonts w:ascii="Times New Roman" w:hAnsi="Times New Roman" w:cs="Times New Roman"/>
        </w:rPr>
        <w:t>пп</w:t>
      </w:r>
      <w:proofErr w:type="spellEnd"/>
      <w:r w:rsidRPr="00AD0C49">
        <w:rPr>
          <w:rFonts w:ascii="Times New Roman" w:hAnsi="Times New Roman" w:cs="Times New Roman"/>
        </w:rPr>
        <w:t xml:space="preserve">. "и" </w:t>
      </w:r>
      <w:proofErr w:type="gramStart"/>
      <w:r w:rsidRPr="00AD0C49">
        <w:rPr>
          <w:rFonts w:ascii="Times New Roman" w:hAnsi="Times New Roman" w:cs="Times New Roman"/>
        </w:rPr>
        <w:t>введен</w:t>
      </w:r>
      <w:proofErr w:type="gramEnd"/>
      <w:r w:rsidRPr="00AD0C49">
        <w:rPr>
          <w:rFonts w:ascii="Times New Roman" w:hAnsi="Times New Roman" w:cs="Times New Roman"/>
        </w:rPr>
        <w:t xml:space="preserve"> Постановлением Правительства РФ от 18.07.2015 N 732)</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 xml:space="preserve">4. </w:t>
      </w:r>
      <w:proofErr w:type="spellStart"/>
      <w:r w:rsidRPr="00AD0C49">
        <w:rPr>
          <w:rFonts w:ascii="Times New Roman" w:hAnsi="Times New Roman" w:cs="Times New Roman"/>
        </w:rPr>
        <w:t>Коррупциогенными</w:t>
      </w:r>
      <w:proofErr w:type="spellEnd"/>
      <w:r w:rsidRPr="00AD0C49">
        <w:rPr>
          <w:rFonts w:ascii="Times New Roman" w:hAnsi="Times New Roman" w:cs="Times New Roman"/>
        </w:rPr>
        <w:t xml:space="preserve"> факторами, содержащими неопределенные, трудновыполнимые и (или) обременительные требования к гражданам и организациям, являются:</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B93D9E" w:rsidRPr="00AD0C49" w:rsidRDefault="00B93D9E">
      <w:pPr>
        <w:pStyle w:val="ConsPlusNormal"/>
        <w:jc w:val="both"/>
        <w:rPr>
          <w:rFonts w:ascii="Times New Roman" w:hAnsi="Times New Roman" w:cs="Times New Roman"/>
        </w:rPr>
      </w:pPr>
      <w:r w:rsidRPr="00AD0C49">
        <w:rPr>
          <w:rFonts w:ascii="Times New Roman" w:hAnsi="Times New Roman" w:cs="Times New Roman"/>
        </w:rPr>
        <w:t>(в ред. Постановления Правительства РФ от 18.07.2015 N 732)</w:t>
      </w:r>
    </w:p>
    <w:p w:rsidR="00B93D9E" w:rsidRPr="00AD0C49" w:rsidRDefault="00B93D9E">
      <w:pPr>
        <w:pStyle w:val="ConsPlusNormal"/>
        <w:spacing w:before="220"/>
        <w:ind w:firstLine="540"/>
        <w:jc w:val="both"/>
        <w:rPr>
          <w:rFonts w:ascii="Times New Roman" w:hAnsi="Times New Roman" w:cs="Times New Roman"/>
        </w:rPr>
      </w:pPr>
      <w:r w:rsidRPr="00AD0C49">
        <w:rPr>
          <w:rFonts w:ascii="Times New Roman" w:hAnsi="Times New Roman" w:cs="Times New Roman"/>
        </w:rPr>
        <w:t>в) юридико-лингвистическая неопределенность - употребление неустоявшихся, двусмысленных терминов и категорий оценочного характера.</w:t>
      </w:r>
    </w:p>
    <w:p w:rsidR="00B93D9E" w:rsidRPr="00AD0C49" w:rsidRDefault="00B93D9E">
      <w:pPr>
        <w:pStyle w:val="ConsPlusNormal"/>
        <w:ind w:firstLine="540"/>
        <w:jc w:val="both"/>
        <w:rPr>
          <w:rFonts w:ascii="Times New Roman" w:hAnsi="Times New Roman" w:cs="Times New Roman"/>
        </w:rPr>
      </w:pPr>
    </w:p>
    <w:p w:rsidR="00B93D9E" w:rsidRPr="00AD0C49" w:rsidRDefault="00B93D9E">
      <w:pPr>
        <w:pStyle w:val="ConsPlusNormal"/>
        <w:ind w:firstLine="540"/>
        <w:jc w:val="both"/>
        <w:rPr>
          <w:rFonts w:ascii="Times New Roman" w:hAnsi="Times New Roman" w:cs="Times New Roman"/>
        </w:rPr>
      </w:pPr>
    </w:p>
    <w:p w:rsidR="00B93D9E" w:rsidRPr="00AD0C49" w:rsidRDefault="00B93D9E">
      <w:pPr>
        <w:pStyle w:val="ConsPlusNormal"/>
        <w:pBdr>
          <w:top w:val="single" w:sz="6" w:space="0" w:color="auto"/>
        </w:pBdr>
        <w:spacing w:before="100" w:after="100"/>
        <w:jc w:val="both"/>
        <w:rPr>
          <w:rFonts w:ascii="Times New Roman" w:hAnsi="Times New Roman" w:cs="Times New Roman"/>
          <w:sz w:val="2"/>
          <w:szCs w:val="2"/>
        </w:rPr>
      </w:pPr>
    </w:p>
    <w:bookmarkEnd w:id="0"/>
    <w:p w:rsidR="003D12B9" w:rsidRPr="00AD0C49" w:rsidRDefault="003D12B9">
      <w:pPr>
        <w:rPr>
          <w:rFonts w:ascii="Times New Roman" w:hAnsi="Times New Roman" w:cs="Times New Roman"/>
        </w:rPr>
      </w:pPr>
    </w:p>
    <w:sectPr w:rsidR="003D12B9" w:rsidRPr="00AD0C49" w:rsidSect="00C06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9E"/>
    <w:rsid w:val="003D12B9"/>
    <w:rsid w:val="00415FCF"/>
    <w:rsid w:val="007A68C1"/>
    <w:rsid w:val="00AD0C49"/>
    <w:rsid w:val="00B93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D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3D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3D9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D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3D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3D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3696</Words>
  <Characters>21070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Григорьевна Лепёхина</dc:creator>
  <cp:lastModifiedBy>Ирина Григорьевна Лепёхина</cp:lastModifiedBy>
  <cp:revision>3</cp:revision>
  <dcterms:created xsi:type="dcterms:W3CDTF">2022-05-05T08:34:00Z</dcterms:created>
  <dcterms:modified xsi:type="dcterms:W3CDTF">2022-05-16T07:37:00Z</dcterms:modified>
</cp:coreProperties>
</file>